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C71" w:rsidRPr="00727435" w:rsidRDefault="00727435">
      <w:pPr>
        <w:rPr>
          <w:b/>
          <w:sz w:val="28"/>
          <w:szCs w:val="28"/>
        </w:rPr>
      </w:pPr>
      <w:r w:rsidRPr="00727435">
        <w:rPr>
          <w:rFonts w:ascii="Arial Black" w:hAnsi="Arial Black"/>
          <w:b/>
          <w:sz w:val="28"/>
          <w:szCs w:val="28"/>
        </w:rPr>
        <w:t>Zweite Trialog-Konferenz</w:t>
      </w:r>
      <w:r>
        <w:rPr>
          <w:b/>
          <w:sz w:val="28"/>
          <w:szCs w:val="28"/>
        </w:rPr>
        <w:t xml:space="preserve">   </w:t>
      </w:r>
      <w:r w:rsidR="007A2076" w:rsidRPr="009B4ABE">
        <w:rPr>
          <w:b/>
          <w:sz w:val="28"/>
          <w:szCs w:val="28"/>
        </w:rPr>
        <w:t>- Begegnungen II</w:t>
      </w:r>
    </w:p>
    <w:p w:rsidR="00E162EE" w:rsidRPr="00727435" w:rsidRDefault="008A1C71" w:rsidP="00727435">
      <w:pPr>
        <w:rPr>
          <w:sz w:val="24"/>
          <w:szCs w:val="24"/>
        </w:rPr>
      </w:pPr>
      <w:r w:rsidRPr="00727435">
        <w:rPr>
          <w:b/>
          <w:sz w:val="24"/>
          <w:szCs w:val="24"/>
          <w:u w:val="single"/>
        </w:rPr>
        <w:t>Konferenz zur ukrainisch-russisch-deutschen Verständigung vor dem Hintergrund einer gemeinsamen Geschichte</w:t>
      </w:r>
      <w:r w:rsidR="00727435" w:rsidRPr="00727435">
        <w:rPr>
          <w:sz w:val="24"/>
          <w:szCs w:val="24"/>
        </w:rPr>
        <w:t xml:space="preserve"> </w:t>
      </w:r>
      <w:r w:rsidR="00727435">
        <w:rPr>
          <w:sz w:val="24"/>
          <w:szCs w:val="24"/>
        </w:rPr>
        <w:t xml:space="preserve">  </w:t>
      </w:r>
      <w:r w:rsidR="00727435" w:rsidRPr="00727435">
        <w:rPr>
          <w:sz w:val="24"/>
          <w:szCs w:val="24"/>
        </w:rPr>
        <w:t>&gt;</w:t>
      </w:r>
      <w:r w:rsidRPr="00727435">
        <w:rPr>
          <w:sz w:val="24"/>
          <w:szCs w:val="24"/>
        </w:rPr>
        <w:t xml:space="preserve"> </w:t>
      </w:r>
      <w:r w:rsidR="00727435" w:rsidRPr="00727435">
        <w:rPr>
          <w:sz w:val="24"/>
          <w:szCs w:val="24"/>
        </w:rPr>
        <w:t>D</w:t>
      </w:r>
      <w:r w:rsidRPr="00727435">
        <w:rPr>
          <w:sz w:val="24"/>
          <w:szCs w:val="24"/>
        </w:rPr>
        <w:t>o</w:t>
      </w:r>
      <w:r w:rsidR="00727435">
        <w:rPr>
          <w:sz w:val="24"/>
          <w:szCs w:val="24"/>
        </w:rPr>
        <w:t>. 12.Oktober</w:t>
      </w:r>
      <w:r w:rsidRPr="00727435">
        <w:rPr>
          <w:sz w:val="24"/>
          <w:szCs w:val="24"/>
        </w:rPr>
        <w:t xml:space="preserve"> bis So</w:t>
      </w:r>
      <w:r w:rsidR="00727435">
        <w:rPr>
          <w:sz w:val="24"/>
          <w:szCs w:val="24"/>
        </w:rPr>
        <w:t>.</w:t>
      </w:r>
      <w:r w:rsidRPr="00727435">
        <w:rPr>
          <w:sz w:val="24"/>
          <w:szCs w:val="24"/>
        </w:rPr>
        <w:t xml:space="preserve"> 15. Oktober 2017 in Potsdam</w:t>
      </w:r>
    </w:p>
    <w:p w:rsidR="008A1C71" w:rsidRPr="00727435" w:rsidRDefault="008A1C71" w:rsidP="008A1C71">
      <w:pPr>
        <w:rPr>
          <w:b/>
          <w:sz w:val="24"/>
          <w:szCs w:val="24"/>
        </w:rPr>
      </w:pPr>
      <w:r w:rsidRPr="00727435">
        <w:rPr>
          <w:sz w:val="24"/>
          <w:szCs w:val="24"/>
        </w:rPr>
        <w:t>Sehr geehrte und liebe Teilnehmerinnen und Teilnehmer,</w:t>
      </w:r>
      <w:r w:rsidR="007A2076" w:rsidRPr="00727435">
        <w:rPr>
          <w:sz w:val="24"/>
          <w:szCs w:val="24"/>
        </w:rPr>
        <w:t xml:space="preserve"> </w:t>
      </w:r>
      <w:r w:rsidRPr="00727435">
        <w:rPr>
          <w:sz w:val="24"/>
          <w:szCs w:val="24"/>
        </w:rPr>
        <w:t xml:space="preserve"> Kolleginnen und Kollegen,</w:t>
      </w:r>
    </w:p>
    <w:p w:rsidR="008A1C71" w:rsidRPr="00727435" w:rsidRDefault="008A1C71" w:rsidP="008A1C71">
      <w:pPr>
        <w:spacing w:before="100" w:after="100"/>
        <w:rPr>
          <w:sz w:val="24"/>
          <w:szCs w:val="24"/>
        </w:rPr>
      </w:pPr>
      <w:r w:rsidRPr="00727435">
        <w:rPr>
          <w:sz w:val="24"/>
          <w:szCs w:val="24"/>
        </w:rPr>
        <w:t xml:space="preserve">nach dem erfolgreichen Start im Mai 2015 wollen wir </w:t>
      </w:r>
      <w:r w:rsidR="007D7D59">
        <w:rPr>
          <w:sz w:val="24"/>
          <w:szCs w:val="24"/>
        </w:rPr>
        <w:t>jetzt den</w:t>
      </w:r>
      <w:r w:rsidRPr="00727435">
        <w:rPr>
          <w:sz w:val="24"/>
          <w:szCs w:val="24"/>
        </w:rPr>
        <w:t xml:space="preserve"> psychohistorischen Trialog zwischen </w:t>
      </w:r>
      <w:r w:rsidR="00940816">
        <w:rPr>
          <w:sz w:val="24"/>
          <w:szCs w:val="24"/>
        </w:rPr>
        <w:t xml:space="preserve">den </w:t>
      </w:r>
      <w:r w:rsidRPr="00727435">
        <w:rPr>
          <w:sz w:val="24"/>
          <w:szCs w:val="24"/>
        </w:rPr>
        <w:t>Teilne</w:t>
      </w:r>
      <w:r w:rsidR="007D7D59">
        <w:rPr>
          <w:sz w:val="24"/>
          <w:szCs w:val="24"/>
        </w:rPr>
        <w:t>hme</w:t>
      </w:r>
      <w:r w:rsidR="00940816">
        <w:rPr>
          <w:sz w:val="24"/>
          <w:szCs w:val="24"/>
        </w:rPr>
        <w:t>nden</w:t>
      </w:r>
      <w:r w:rsidR="007D7D59">
        <w:rPr>
          <w:sz w:val="24"/>
          <w:szCs w:val="24"/>
        </w:rPr>
        <w:t xml:space="preserve"> aus Russland, Ukraine und</w:t>
      </w:r>
      <w:r w:rsidRPr="00727435">
        <w:rPr>
          <w:sz w:val="24"/>
          <w:szCs w:val="24"/>
        </w:rPr>
        <w:t xml:space="preserve"> Deutsc</w:t>
      </w:r>
      <w:r w:rsidR="008A0D6C">
        <w:rPr>
          <w:sz w:val="24"/>
          <w:szCs w:val="24"/>
        </w:rPr>
        <w:t xml:space="preserve">hland </w:t>
      </w:r>
      <w:r w:rsidR="007D7D59">
        <w:rPr>
          <w:sz w:val="24"/>
          <w:szCs w:val="24"/>
        </w:rPr>
        <w:t xml:space="preserve">fortsetzen. Wir wollen </w:t>
      </w:r>
      <w:r w:rsidR="00940816">
        <w:rPr>
          <w:sz w:val="24"/>
          <w:szCs w:val="24"/>
        </w:rPr>
        <w:t>die</w:t>
      </w:r>
      <w:r w:rsidR="007D7D59">
        <w:rPr>
          <w:sz w:val="24"/>
          <w:szCs w:val="24"/>
        </w:rPr>
        <w:t xml:space="preserve"> gemachten Erfahrungen vertiefen und die aktuellen Ereignisse aufgreifen. Dabei können wir miteinander erneut untersuchen, was uns in diesen Teilen Europas einschließlich Russlands bewegt. Wir </w:t>
      </w:r>
      <w:r w:rsidR="008A0D6C">
        <w:rPr>
          <w:sz w:val="24"/>
          <w:szCs w:val="24"/>
        </w:rPr>
        <w:t xml:space="preserve">laden Sie </w:t>
      </w:r>
      <w:r w:rsidR="007D7D59">
        <w:rPr>
          <w:sz w:val="24"/>
          <w:szCs w:val="24"/>
        </w:rPr>
        <w:t>deshalb zu</w:t>
      </w:r>
      <w:r w:rsidRPr="00727435">
        <w:rPr>
          <w:sz w:val="24"/>
          <w:szCs w:val="24"/>
        </w:rPr>
        <w:t xml:space="preserve"> unserer zweiten gruppenanalytischen Konferenz ein, die im Oktober 2017 in Potsdam stattfinden soll. </w:t>
      </w:r>
    </w:p>
    <w:p w:rsidR="008A1C71" w:rsidRPr="00727435" w:rsidRDefault="008A1C71" w:rsidP="008A1C71">
      <w:pPr>
        <w:spacing w:before="100" w:after="100"/>
        <w:rPr>
          <w:sz w:val="24"/>
          <w:szCs w:val="24"/>
        </w:rPr>
      </w:pPr>
      <w:r w:rsidRPr="00727435">
        <w:rPr>
          <w:sz w:val="24"/>
          <w:szCs w:val="24"/>
        </w:rPr>
        <w:t xml:space="preserve">Neben </w:t>
      </w:r>
      <w:r w:rsidR="00940816">
        <w:rPr>
          <w:sz w:val="24"/>
          <w:szCs w:val="24"/>
        </w:rPr>
        <w:t>Kolleginnen und Kollegen aus den Berufsfeldern der Psychotherapie, Psychologie, Medizin und Sozialarbeit</w:t>
      </w:r>
      <w:r w:rsidRPr="00727435">
        <w:rPr>
          <w:sz w:val="24"/>
          <w:szCs w:val="24"/>
        </w:rPr>
        <w:t xml:space="preserve"> sind Interessierte aus anderen Berufen willkommen, sofern sie m</w:t>
      </w:r>
      <w:r w:rsidR="00AF4128" w:rsidRPr="00727435">
        <w:rPr>
          <w:sz w:val="24"/>
          <w:szCs w:val="24"/>
        </w:rPr>
        <w:t>it Gruppenarbeit vertraut sind</w:t>
      </w:r>
      <w:r w:rsidRPr="00727435">
        <w:rPr>
          <w:sz w:val="24"/>
          <w:szCs w:val="24"/>
        </w:rPr>
        <w:t>.</w:t>
      </w:r>
    </w:p>
    <w:p w:rsidR="008A1C71" w:rsidRPr="00727435" w:rsidRDefault="00727435" w:rsidP="008A1C71">
      <w:pPr>
        <w:spacing w:before="100" w:after="100"/>
        <w:rPr>
          <w:sz w:val="24"/>
          <w:szCs w:val="24"/>
        </w:rPr>
      </w:pPr>
      <w:r>
        <w:rPr>
          <w:b/>
          <w:sz w:val="24"/>
          <w:szCs w:val="24"/>
        </w:rPr>
        <w:t xml:space="preserve">Hintergrund: </w:t>
      </w:r>
      <w:r w:rsidR="00B24324">
        <w:rPr>
          <w:sz w:val="24"/>
          <w:szCs w:val="24"/>
        </w:rPr>
        <w:t>Den</w:t>
      </w:r>
      <w:r w:rsidR="008A1C71" w:rsidRPr="00727435">
        <w:rPr>
          <w:sz w:val="24"/>
          <w:szCs w:val="24"/>
        </w:rPr>
        <w:t xml:space="preserve"> Hintergrund unserer Konferenz bilden die gesellschaftlichen Entwicklungen und kulturellen Prägungen durch die Gewaltgeschichte des 20. Jahrhunderts vom ersten Weltkrieg an bis hin zu den aktuellen Wirkungen von Krieg, Bürgerkrieg und  Flucht, den Öffnungs- und Abgrenzungsbewegungen der Gegenwart.</w:t>
      </w:r>
    </w:p>
    <w:p w:rsidR="00286C81" w:rsidRDefault="008A1C71" w:rsidP="008A1C71">
      <w:pPr>
        <w:spacing w:before="100" w:after="100"/>
        <w:rPr>
          <w:sz w:val="24"/>
          <w:szCs w:val="24"/>
        </w:rPr>
      </w:pPr>
      <w:r w:rsidRPr="00727435">
        <w:rPr>
          <w:sz w:val="24"/>
          <w:szCs w:val="24"/>
        </w:rPr>
        <w:t xml:space="preserve">Wir wollen persönliche und kollektive Erfahrungen miteinander austauschen, individuelle und kollektive Projektionen wahrnehmen und reflektieren. Eigenes Unbewusstes wird in der Regel beim Anderen oder bei anderen Gruppen kritisch bis aversiv wahrgenommen. Bei der Untersuchung dieser Phänomene treten die Möglichkeiten und Grenzen der Konfrontation mit Schrecklichem, Schmerzhaften, auch Unfassbarem (traumatisierende Erfahrungen) zutage. Zugleich eröffnen sich Möglichkeiten des Aushaltens und Verarbeitens. Und es wird sich zeigen, worin die gemeinsame Geschichte uns nicht nur trennt, sondern auch verbindet. Wir wollen voneinander lernen, nicht den anderen belehren. </w:t>
      </w:r>
    </w:p>
    <w:p w:rsidR="008A1C71" w:rsidRPr="00727435" w:rsidRDefault="008A1C71" w:rsidP="008A1C71">
      <w:pPr>
        <w:spacing w:before="100" w:after="100"/>
        <w:rPr>
          <w:sz w:val="24"/>
          <w:szCs w:val="24"/>
        </w:rPr>
      </w:pPr>
      <w:r w:rsidRPr="00727435">
        <w:rPr>
          <w:b/>
          <w:sz w:val="24"/>
          <w:szCs w:val="24"/>
        </w:rPr>
        <w:t>Methodisch</w:t>
      </w:r>
      <w:r w:rsidRPr="00727435">
        <w:rPr>
          <w:sz w:val="24"/>
          <w:szCs w:val="24"/>
        </w:rPr>
        <w:t xml:space="preserve"> arbeiten wir mit Klein – und Großgruppen in der englischen Tradition der Gruppenanalyse nach S. H. Foulkes. Wir ergänzen dieses Setting durch das </w:t>
      </w:r>
      <w:proofErr w:type="spellStart"/>
      <w:r w:rsidR="00EE087E">
        <w:rPr>
          <w:sz w:val="24"/>
          <w:szCs w:val="24"/>
        </w:rPr>
        <w:t>Social</w:t>
      </w:r>
      <w:proofErr w:type="spellEnd"/>
      <w:r w:rsidR="00EE087E">
        <w:rPr>
          <w:sz w:val="24"/>
          <w:szCs w:val="24"/>
        </w:rPr>
        <w:t xml:space="preserve"> </w:t>
      </w:r>
      <w:proofErr w:type="spellStart"/>
      <w:r w:rsidR="00EE087E">
        <w:rPr>
          <w:sz w:val="24"/>
          <w:szCs w:val="24"/>
        </w:rPr>
        <w:t>Dreaming</w:t>
      </w:r>
      <w:proofErr w:type="spellEnd"/>
      <w:r w:rsidR="00EE087E">
        <w:rPr>
          <w:sz w:val="24"/>
          <w:szCs w:val="24"/>
        </w:rPr>
        <w:t>, das von  G.</w:t>
      </w:r>
      <w:r w:rsidRPr="00727435">
        <w:rPr>
          <w:sz w:val="24"/>
          <w:szCs w:val="24"/>
        </w:rPr>
        <w:t xml:space="preserve"> Lawrence eingebracht wurde.</w:t>
      </w:r>
    </w:p>
    <w:p w:rsidR="001A204C" w:rsidRPr="00727435" w:rsidRDefault="00727435" w:rsidP="008A1C71">
      <w:pPr>
        <w:spacing w:before="100" w:after="100"/>
        <w:rPr>
          <w:sz w:val="24"/>
          <w:szCs w:val="24"/>
        </w:rPr>
      </w:pPr>
      <w:r w:rsidRPr="00727435">
        <w:rPr>
          <w:b/>
          <w:sz w:val="24"/>
          <w:szCs w:val="24"/>
        </w:rPr>
        <w:t>Ziel:</w:t>
      </w:r>
      <w:r w:rsidRPr="00727435">
        <w:rPr>
          <w:sz w:val="24"/>
          <w:szCs w:val="24"/>
        </w:rPr>
        <w:t xml:space="preserve"> </w:t>
      </w:r>
      <w:r w:rsidR="008A1C71" w:rsidRPr="00727435">
        <w:rPr>
          <w:sz w:val="24"/>
          <w:szCs w:val="24"/>
        </w:rPr>
        <w:t>Wir wollen das Experiment erneut wagen</w:t>
      </w:r>
      <w:r w:rsidR="001A204C" w:rsidRPr="00727435">
        <w:rPr>
          <w:sz w:val="24"/>
          <w:szCs w:val="24"/>
        </w:rPr>
        <w:t>, das oft für unmöglich Gehaltene zu tun: Wir wollen das Gespräch suchen und einen Austausch zu psychohistorischen Hintergründen der individuellen Geschichte und zukünftigen Vorstellungen zum Miteinander</w:t>
      </w:r>
      <w:r w:rsidR="00286C81">
        <w:rPr>
          <w:sz w:val="24"/>
          <w:szCs w:val="24"/>
        </w:rPr>
        <w:t xml:space="preserve"> von Verantwortung wahrnehmenden Bürgerinnen und Bürgern</w:t>
      </w:r>
      <w:r w:rsidR="001A204C" w:rsidRPr="00727435">
        <w:rPr>
          <w:sz w:val="24"/>
          <w:szCs w:val="24"/>
        </w:rPr>
        <w:t xml:space="preserve"> trotz Spaltung, Kränkung</w:t>
      </w:r>
      <w:r w:rsidR="00286C81">
        <w:rPr>
          <w:sz w:val="24"/>
          <w:szCs w:val="24"/>
        </w:rPr>
        <w:t xml:space="preserve"> und</w:t>
      </w:r>
      <w:r w:rsidR="001A204C" w:rsidRPr="00727435">
        <w:rPr>
          <w:sz w:val="24"/>
          <w:szCs w:val="24"/>
        </w:rPr>
        <w:t xml:space="preserve"> Kriegserfahrung ermöglichen.</w:t>
      </w:r>
      <w:r w:rsidRPr="00727435">
        <w:rPr>
          <w:sz w:val="24"/>
          <w:szCs w:val="24"/>
        </w:rPr>
        <w:t xml:space="preserve"> </w:t>
      </w:r>
      <w:r w:rsidR="008A0D6C">
        <w:rPr>
          <w:sz w:val="24"/>
          <w:szCs w:val="24"/>
        </w:rPr>
        <w:t>Ergebnisse sind neue Einsichten und Erfahrungen, aber auch Reflexionen und Veröffentlichungen, die die notwendige Anonym</w:t>
      </w:r>
      <w:r w:rsidR="00766E4D">
        <w:rPr>
          <w:sz w:val="24"/>
          <w:szCs w:val="24"/>
        </w:rPr>
        <w:t xml:space="preserve">isierung aller </w:t>
      </w:r>
      <w:r w:rsidR="008A0D6C">
        <w:rPr>
          <w:sz w:val="24"/>
          <w:szCs w:val="24"/>
        </w:rPr>
        <w:t>Te</w:t>
      </w:r>
      <w:r w:rsidR="00EE087E">
        <w:rPr>
          <w:sz w:val="24"/>
          <w:szCs w:val="24"/>
        </w:rPr>
        <w:t>ilnehmenden wahren</w:t>
      </w:r>
      <w:r w:rsidR="008A0D6C">
        <w:rPr>
          <w:sz w:val="24"/>
          <w:szCs w:val="24"/>
        </w:rPr>
        <w:t xml:space="preserve">. </w:t>
      </w:r>
    </w:p>
    <w:p w:rsidR="001A204C" w:rsidRPr="00727435" w:rsidRDefault="001A204C" w:rsidP="008A1C71">
      <w:pPr>
        <w:spacing w:before="100" w:after="100"/>
        <w:rPr>
          <w:sz w:val="24"/>
          <w:szCs w:val="24"/>
        </w:rPr>
      </w:pPr>
      <w:r w:rsidRPr="00727435">
        <w:rPr>
          <w:sz w:val="24"/>
          <w:szCs w:val="24"/>
        </w:rPr>
        <w:t>Stephan Alder</w:t>
      </w:r>
    </w:p>
    <w:p w:rsidR="001A204C" w:rsidRPr="00727435" w:rsidRDefault="001A204C" w:rsidP="008A1C71">
      <w:pPr>
        <w:spacing w:before="100" w:after="100"/>
        <w:rPr>
          <w:sz w:val="20"/>
          <w:szCs w:val="20"/>
        </w:rPr>
      </w:pPr>
      <w:r w:rsidRPr="00727435">
        <w:rPr>
          <w:sz w:val="20"/>
          <w:szCs w:val="20"/>
        </w:rPr>
        <w:t>(Leiter der Veranstaltung</w:t>
      </w:r>
      <w:r w:rsidR="005366FA" w:rsidRPr="00727435">
        <w:rPr>
          <w:sz w:val="20"/>
          <w:szCs w:val="20"/>
        </w:rPr>
        <w:t xml:space="preserve"> in Verbindung mit dem Berliner Institut für Gruppenanalyse e.V. und der Brandenburgischen Gesellschaft für Psychotherapie, Psychosomatik und medizinischen Psychologie e.V.</w:t>
      </w:r>
      <w:r w:rsidRPr="00727435">
        <w:rPr>
          <w:sz w:val="20"/>
          <w:szCs w:val="20"/>
        </w:rPr>
        <w:t>)</w:t>
      </w:r>
    </w:p>
    <w:p w:rsidR="00E65BD8" w:rsidRPr="00727435" w:rsidRDefault="001A204C" w:rsidP="008A1C71">
      <w:pPr>
        <w:spacing w:before="100" w:after="100"/>
        <w:rPr>
          <w:b/>
          <w:sz w:val="24"/>
          <w:szCs w:val="24"/>
        </w:rPr>
      </w:pPr>
      <w:r w:rsidRPr="003E71D8">
        <w:rPr>
          <w:b/>
          <w:sz w:val="24"/>
          <w:szCs w:val="24"/>
        </w:rPr>
        <w:lastRenderedPageBreak/>
        <w:t>Anmeldung</w:t>
      </w:r>
      <w:r w:rsidR="005366FA" w:rsidRPr="003E71D8">
        <w:rPr>
          <w:b/>
          <w:sz w:val="24"/>
          <w:szCs w:val="24"/>
        </w:rPr>
        <w:t xml:space="preserve">  über die Webseite </w:t>
      </w:r>
      <w:hyperlink r:id="rId5" w:history="1">
        <w:r w:rsidR="008439CD" w:rsidRPr="003E71D8">
          <w:rPr>
            <w:rStyle w:val="Hyperlink"/>
            <w:b/>
            <w:sz w:val="24"/>
            <w:szCs w:val="24"/>
          </w:rPr>
          <w:t>www.trialog-conference</w:t>
        </w:r>
        <w:r w:rsidR="005366FA" w:rsidRPr="003E71D8">
          <w:rPr>
            <w:rStyle w:val="Hyperlink"/>
            <w:b/>
            <w:sz w:val="24"/>
            <w:szCs w:val="24"/>
          </w:rPr>
          <w:t>.org</w:t>
        </w:r>
      </w:hyperlink>
      <w:r w:rsidR="005366FA" w:rsidRPr="003E71D8">
        <w:rPr>
          <w:b/>
          <w:sz w:val="24"/>
          <w:szCs w:val="24"/>
        </w:rPr>
        <w:t xml:space="preserve"> oder</w:t>
      </w:r>
      <w:r w:rsidR="005366FA" w:rsidRPr="00727435">
        <w:rPr>
          <w:b/>
          <w:sz w:val="24"/>
          <w:szCs w:val="24"/>
        </w:rPr>
        <w:t xml:space="preserve"> </w:t>
      </w:r>
    </w:p>
    <w:p w:rsidR="001A204C" w:rsidRPr="00727435" w:rsidRDefault="005366FA" w:rsidP="008A1C71">
      <w:pPr>
        <w:spacing w:before="100" w:after="100"/>
        <w:rPr>
          <w:b/>
          <w:sz w:val="24"/>
          <w:szCs w:val="24"/>
        </w:rPr>
      </w:pPr>
      <w:r w:rsidRPr="00727435">
        <w:rPr>
          <w:b/>
          <w:sz w:val="24"/>
          <w:szCs w:val="24"/>
        </w:rPr>
        <w:t>per Mail an</w:t>
      </w:r>
      <w:r w:rsidR="00E65BD8" w:rsidRPr="00727435">
        <w:rPr>
          <w:b/>
          <w:sz w:val="24"/>
          <w:szCs w:val="24"/>
        </w:rPr>
        <w:t>:</w:t>
      </w:r>
      <w:r w:rsidRPr="00727435">
        <w:rPr>
          <w:b/>
          <w:sz w:val="24"/>
          <w:szCs w:val="24"/>
        </w:rPr>
        <w:t xml:space="preserve"> </w:t>
      </w:r>
      <w:hyperlink r:id="rId6" w:history="1">
        <w:r w:rsidR="00E65BD8" w:rsidRPr="00727435">
          <w:rPr>
            <w:rStyle w:val="Hyperlink"/>
            <w:b/>
            <w:sz w:val="24"/>
            <w:szCs w:val="24"/>
          </w:rPr>
          <w:t>st-alder@t-online.de</w:t>
        </w:r>
      </w:hyperlink>
    </w:p>
    <w:p w:rsidR="001A204C" w:rsidRPr="00727435" w:rsidRDefault="001A204C" w:rsidP="008A1C71">
      <w:pPr>
        <w:spacing w:before="100" w:after="100"/>
        <w:rPr>
          <w:sz w:val="24"/>
          <w:szCs w:val="24"/>
        </w:rPr>
      </w:pPr>
      <w:r w:rsidRPr="00727435">
        <w:rPr>
          <w:b/>
          <w:sz w:val="24"/>
          <w:szCs w:val="24"/>
        </w:rPr>
        <w:t>Wann:</w:t>
      </w:r>
      <w:r w:rsidRPr="00727435">
        <w:rPr>
          <w:sz w:val="24"/>
          <w:szCs w:val="24"/>
        </w:rPr>
        <w:t xml:space="preserve"> Die Konferenz wird am Donnerstag, den 12.10.2017 16:00 Uhr beginnen und endet am Sonntag, den 15.10.2017</w:t>
      </w:r>
      <w:r w:rsidR="00A622F9" w:rsidRPr="00727435">
        <w:rPr>
          <w:sz w:val="24"/>
          <w:szCs w:val="24"/>
        </w:rPr>
        <w:t xml:space="preserve">  13:30 Uhr.</w:t>
      </w:r>
    </w:p>
    <w:p w:rsidR="001A204C" w:rsidRPr="00727435" w:rsidRDefault="001A204C" w:rsidP="008A1C71">
      <w:pPr>
        <w:spacing w:before="100" w:after="100"/>
        <w:rPr>
          <w:sz w:val="24"/>
          <w:szCs w:val="24"/>
        </w:rPr>
      </w:pPr>
      <w:r w:rsidRPr="00727435">
        <w:rPr>
          <w:b/>
          <w:sz w:val="24"/>
          <w:szCs w:val="24"/>
        </w:rPr>
        <w:t>Wo:</w:t>
      </w:r>
      <w:r w:rsidRPr="00727435">
        <w:rPr>
          <w:sz w:val="24"/>
          <w:szCs w:val="24"/>
        </w:rPr>
        <w:t xml:space="preserve"> Die Konferenz findet </w:t>
      </w:r>
      <w:r w:rsidR="00A622F9" w:rsidRPr="00727435">
        <w:rPr>
          <w:sz w:val="24"/>
          <w:szCs w:val="24"/>
        </w:rPr>
        <w:t xml:space="preserve">statt </w:t>
      </w:r>
      <w:r w:rsidRPr="00727435">
        <w:rPr>
          <w:sz w:val="24"/>
          <w:szCs w:val="24"/>
        </w:rPr>
        <w:t xml:space="preserve">im </w:t>
      </w:r>
      <w:r w:rsidR="005366FA" w:rsidRPr="00727435">
        <w:rPr>
          <w:sz w:val="24"/>
          <w:szCs w:val="24"/>
        </w:rPr>
        <w:t xml:space="preserve"> </w:t>
      </w:r>
      <w:proofErr w:type="spellStart"/>
      <w:r w:rsidRPr="00727435">
        <w:rPr>
          <w:sz w:val="24"/>
          <w:szCs w:val="24"/>
        </w:rPr>
        <w:t>Seminaris</w:t>
      </w:r>
      <w:proofErr w:type="spellEnd"/>
      <w:r w:rsidRPr="00727435">
        <w:rPr>
          <w:sz w:val="24"/>
          <w:szCs w:val="24"/>
        </w:rPr>
        <w:t xml:space="preserve"> Seehotel in Potsdam-West (</w:t>
      </w:r>
      <w:proofErr w:type="spellStart"/>
      <w:r w:rsidRPr="00727435">
        <w:rPr>
          <w:sz w:val="24"/>
          <w:szCs w:val="24"/>
        </w:rPr>
        <w:t>Pirschheide</w:t>
      </w:r>
      <w:proofErr w:type="spellEnd"/>
      <w:r w:rsidRPr="00727435">
        <w:rPr>
          <w:sz w:val="24"/>
          <w:szCs w:val="24"/>
        </w:rPr>
        <w:t>), (</w:t>
      </w:r>
      <w:proofErr w:type="spellStart"/>
      <w:r w:rsidRPr="00727435">
        <w:rPr>
          <w:sz w:val="24"/>
          <w:szCs w:val="24"/>
        </w:rPr>
        <w:t>Strasse</w:t>
      </w:r>
      <w:proofErr w:type="spellEnd"/>
      <w:r w:rsidRPr="00727435">
        <w:rPr>
          <w:sz w:val="24"/>
          <w:szCs w:val="24"/>
        </w:rPr>
        <w:t xml:space="preserve">): An der </w:t>
      </w:r>
      <w:proofErr w:type="spellStart"/>
      <w:r w:rsidRPr="00727435">
        <w:rPr>
          <w:sz w:val="24"/>
          <w:szCs w:val="24"/>
        </w:rPr>
        <w:t>Pirschheide</w:t>
      </w:r>
      <w:proofErr w:type="spellEnd"/>
      <w:r w:rsidRPr="00727435">
        <w:rPr>
          <w:sz w:val="24"/>
          <w:szCs w:val="24"/>
        </w:rPr>
        <w:t xml:space="preserve"> 40, </w:t>
      </w:r>
      <w:r w:rsidR="00A622F9" w:rsidRPr="00727435">
        <w:rPr>
          <w:sz w:val="24"/>
          <w:szCs w:val="24"/>
        </w:rPr>
        <w:t>(Stadt): 14471 Potsdam</w:t>
      </w:r>
      <w:r w:rsidRPr="00727435">
        <w:rPr>
          <w:sz w:val="24"/>
          <w:szCs w:val="24"/>
        </w:rPr>
        <w:t>.</w:t>
      </w:r>
    </w:p>
    <w:p w:rsidR="001A204C" w:rsidRPr="00727435" w:rsidRDefault="001A204C" w:rsidP="008A1C71">
      <w:pPr>
        <w:spacing w:before="100" w:after="100"/>
        <w:rPr>
          <w:sz w:val="24"/>
          <w:szCs w:val="24"/>
        </w:rPr>
      </w:pPr>
      <w:r w:rsidRPr="00727435">
        <w:rPr>
          <w:b/>
          <w:sz w:val="24"/>
          <w:szCs w:val="24"/>
        </w:rPr>
        <w:t>Tagungsbeitrag:</w:t>
      </w:r>
      <w:r w:rsidRPr="00727435">
        <w:rPr>
          <w:sz w:val="24"/>
          <w:szCs w:val="24"/>
        </w:rPr>
        <w:t xml:space="preserve"> </w:t>
      </w:r>
      <w:r w:rsidR="00751A07" w:rsidRPr="00727435">
        <w:rPr>
          <w:sz w:val="24"/>
          <w:szCs w:val="24"/>
        </w:rPr>
        <w:t xml:space="preserve">Der Teilnahmebeitrag schließt die Verpflegung während des Tages ein. Wer im </w:t>
      </w:r>
      <w:proofErr w:type="spellStart"/>
      <w:r w:rsidR="00751A07" w:rsidRPr="00727435">
        <w:rPr>
          <w:sz w:val="24"/>
          <w:szCs w:val="24"/>
        </w:rPr>
        <w:t>Seminaris</w:t>
      </w:r>
      <w:proofErr w:type="spellEnd"/>
      <w:r w:rsidR="00751A07" w:rsidRPr="00727435">
        <w:rPr>
          <w:sz w:val="24"/>
          <w:szCs w:val="24"/>
        </w:rPr>
        <w:t xml:space="preserve"> Seehotel übernachtet, hat das Frühstück inklusive.</w:t>
      </w:r>
    </w:p>
    <w:p w:rsidR="00751A07" w:rsidRPr="003E71D8" w:rsidRDefault="00751A07" w:rsidP="008A1C71">
      <w:pPr>
        <w:spacing w:before="100" w:after="100"/>
        <w:rPr>
          <w:sz w:val="24"/>
          <w:szCs w:val="24"/>
        </w:rPr>
      </w:pPr>
      <w:r w:rsidRPr="003E71D8">
        <w:rPr>
          <w:sz w:val="24"/>
          <w:szCs w:val="24"/>
        </w:rPr>
        <w:t xml:space="preserve">Für alle Teilnehmenden, außer aus der Ukraine und aus Russland, beträgt der Tagungsbeitrag ohne Übernachtung: </w:t>
      </w:r>
      <w:r w:rsidRPr="003E71D8">
        <w:rPr>
          <w:b/>
          <w:sz w:val="24"/>
          <w:szCs w:val="24"/>
        </w:rPr>
        <w:t>€ 9</w:t>
      </w:r>
      <w:r w:rsidR="0074171B" w:rsidRPr="003E71D8">
        <w:rPr>
          <w:b/>
          <w:sz w:val="24"/>
          <w:szCs w:val="24"/>
        </w:rPr>
        <w:t>5</w:t>
      </w:r>
      <w:r w:rsidRPr="003E71D8">
        <w:rPr>
          <w:b/>
          <w:sz w:val="24"/>
          <w:szCs w:val="24"/>
        </w:rPr>
        <w:t>0,00</w:t>
      </w:r>
      <w:r w:rsidRPr="003E71D8">
        <w:rPr>
          <w:sz w:val="24"/>
          <w:szCs w:val="24"/>
        </w:rPr>
        <w:t>. (</w:t>
      </w:r>
      <w:r w:rsidR="007A2076" w:rsidRPr="003E71D8">
        <w:rPr>
          <w:b/>
          <w:sz w:val="24"/>
          <w:szCs w:val="24"/>
        </w:rPr>
        <w:t>Early Bird</w:t>
      </w:r>
      <w:r w:rsidR="0074171B" w:rsidRPr="003E71D8">
        <w:rPr>
          <w:b/>
          <w:sz w:val="24"/>
          <w:szCs w:val="24"/>
        </w:rPr>
        <w:t xml:space="preserve"> bis 3</w:t>
      </w:r>
      <w:r w:rsidR="009E1FA0" w:rsidRPr="003E71D8">
        <w:rPr>
          <w:b/>
          <w:sz w:val="24"/>
          <w:szCs w:val="24"/>
        </w:rPr>
        <w:t>1</w:t>
      </w:r>
      <w:r w:rsidR="00AF4128" w:rsidRPr="003E71D8">
        <w:rPr>
          <w:b/>
          <w:sz w:val="24"/>
          <w:szCs w:val="24"/>
        </w:rPr>
        <w:t>.0</w:t>
      </w:r>
      <w:r w:rsidR="00B60A3E" w:rsidRPr="003E71D8">
        <w:rPr>
          <w:b/>
          <w:sz w:val="24"/>
          <w:szCs w:val="24"/>
        </w:rPr>
        <w:t>5</w:t>
      </w:r>
      <w:r w:rsidR="00AF4128" w:rsidRPr="003E71D8">
        <w:rPr>
          <w:b/>
          <w:sz w:val="24"/>
          <w:szCs w:val="24"/>
        </w:rPr>
        <w:t>.2017</w:t>
      </w:r>
      <w:r w:rsidR="007A2076" w:rsidRPr="003E71D8">
        <w:rPr>
          <w:sz w:val="24"/>
          <w:szCs w:val="24"/>
        </w:rPr>
        <w:t>:</w:t>
      </w:r>
      <w:r w:rsidRPr="003E71D8">
        <w:rPr>
          <w:sz w:val="24"/>
          <w:szCs w:val="24"/>
        </w:rPr>
        <w:t xml:space="preserve"> </w:t>
      </w:r>
      <w:r w:rsidR="007A2076" w:rsidRPr="003E71D8">
        <w:rPr>
          <w:b/>
          <w:sz w:val="24"/>
          <w:szCs w:val="24"/>
        </w:rPr>
        <w:t xml:space="preserve">€ </w:t>
      </w:r>
      <w:r w:rsidR="0074171B" w:rsidRPr="003E71D8">
        <w:rPr>
          <w:b/>
          <w:sz w:val="24"/>
          <w:szCs w:val="24"/>
        </w:rPr>
        <w:t>90</w:t>
      </w:r>
      <w:r w:rsidRPr="003E71D8">
        <w:rPr>
          <w:b/>
          <w:sz w:val="24"/>
          <w:szCs w:val="24"/>
        </w:rPr>
        <w:t>0,00)</w:t>
      </w:r>
    </w:p>
    <w:p w:rsidR="00751A07" w:rsidRPr="003E71D8" w:rsidRDefault="00751A07" w:rsidP="008A1C71">
      <w:pPr>
        <w:spacing w:before="100" w:after="100"/>
        <w:rPr>
          <w:sz w:val="24"/>
          <w:szCs w:val="24"/>
        </w:rPr>
      </w:pPr>
      <w:r w:rsidRPr="003E71D8">
        <w:rPr>
          <w:sz w:val="24"/>
          <w:szCs w:val="24"/>
        </w:rPr>
        <w:t xml:space="preserve">Für die Teilnehmer aus Osteuropa, also aus der Ukraine und aus Russland ist der Tagungsbeitrag auf </w:t>
      </w:r>
      <w:r w:rsidRPr="003E71D8">
        <w:rPr>
          <w:b/>
          <w:sz w:val="24"/>
          <w:szCs w:val="24"/>
        </w:rPr>
        <w:t xml:space="preserve">€ </w:t>
      </w:r>
      <w:r w:rsidR="001A4DBD" w:rsidRPr="003E71D8">
        <w:rPr>
          <w:b/>
          <w:sz w:val="24"/>
          <w:szCs w:val="24"/>
        </w:rPr>
        <w:t>4</w:t>
      </w:r>
      <w:r w:rsidR="0074171B" w:rsidRPr="003E71D8">
        <w:rPr>
          <w:b/>
          <w:sz w:val="24"/>
          <w:szCs w:val="24"/>
        </w:rPr>
        <w:t>5</w:t>
      </w:r>
      <w:r w:rsidRPr="003E71D8">
        <w:rPr>
          <w:b/>
          <w:sz w:val="24"/>
          <w:szCs w:val="24"/>
        </w:rPr>
        <w:t>0,00</w:t>
      </w:r>
      <w:r w:rsidRPr="003E71D8">
        <w:rPr>
          <w:sz w:val="24"/>
          <w:szCs w:val="24"/>
        </w:rPr>
        <w:t xml:space="preserve"> festgelegt, ohne Übernachtung.</w:t>
      </w:r>
      <w:r w:rsidR="00B60A3E" w:rsidRPr="003E71D8">
        <w:rPr>
          <w:sz w:val="24"/>
          <w:szCs w:val="24"/>
        </w:rPr>
        <w:t xml:space="preserve"> (Bei Anzahlung von </w:t>
      </w:r>
      <w:r w:rsidR="00B60A3E" w:rsidRPr="003E71D8">
        <w:rPr>
          <w:b/>
          <w:sz w:val="24"/>
          <w:szCs w:val="24"/>
        </w:rPr>
        <w:t>€ 200,00</w:t>
      </w:r>
      <w:r w:rsidR="00B60A3E" w:rsidRPr="003E71D8">
        <w:rPr>
          <w:sz w:val="24"/>
          <w:szCs w:val="24"/>
        </w:rPr>
        <w:t xml:space="preserve"> wird Teilnahme anerkannt. Rest von € 250,00 kann vor Ort gezahlt werden.) </w:t>
      </w:r>
    </w:p>
    <w:p w:rsidR="00751A07" w:rsidRPr="003E71D8" w:rsidRDefault="00751A07" w:rsidP="008A1C71">
      <w:pPr>
        <w:spacing w:before="100" w:after="100"/>
        <w:rPr>
          <w:sz w:val="24"/>
          <w:szCs w:val="24"/>
        </w:rPr>
      </w:pPr>
      <w:r w:rsidRPr="003E71D8">
        <w:rPr>
          <w:b/>
          <w:sz w:val="24"/>
          <w:szCs w:val="24"/>
        </w:rPr>
        <w:t>Übernachtungen:</w:t>
      </w:r>
      <w:r w:rsidRPr="003E71D8">
        <w:rPr>
          <w:sz w:val="24"/>
          <w:szCs w:val="24"/>
        </w:rPr>
        <w:t xml:space="preserve"> Es wird empfohlen, im Tagungshotel </w:t>
      </w:r>
      <w:proofErr w:type="spellStart"/>
      <w:r w:rsidRPr="003E71D8">
        <w:rPr>
          <w:sz w:val="24"/>
          <w:szCs w:val="24"/>
        </w:rPr>
        <w:t>Seminaris</w:t>
      </w:r>
      <w:proofErr w:type="spellEnd"/>
      <w:r w:rsidRPr="003E71D8">
        <w:rPr>
          <w:sz w:val="24"/>
          <w:szCs w:val="24"/>
        </w:rPr>
        <w:t>-See</w:t>
      </w:r>
      <w:r w:rsidR="005366FA" w:rsidRPr="003E71D8">
        <w:rPr>
          <w:sz w:val="24"/>
          <w:szCs w:val="24"/>
        </w:rPr>
        <w:t>h</w:t>
      </w:r>
      <w:r w:rsidRPr="003E71D8">
        <w:rPr>
          <w:sz w:val="24"/>
          <w:szCs w:val="24"/>
        </w:rPr>
        <w:t>otel zu übernachten. Das Einzelzimmer (EZ) kostet € 95,00 inklusive Frühstück, also vom 12.-15.10.2017: € 285.</w:t>
      </w:r>
    </w:p>
    <w:p w:rsidR="00751A07" w:rsidRPr="003E71D8" w:rsidRDefault="00751A07" w:rsidP="008A1C71">
      <w:pPr>
        <w:spacing w:before="100" w:after="100"/>
        <w:rPr>
          <w:sz w:val="24"/>
          <w:szCs w:val="24"/>
        </w:rPr>
      </w:pPr>
      <w:r w:rsidRPr="003E71D8">
        <w:rPr>
          <w:sz w:val="24"/>
          <w:szCs w:val="24"/>
        </w:rPr>
        <w:t xml:space="preserve">Das Doppelzimmer (DZ) kostet € 130 inklusive Frühstück, so dass zwei Personen für drei Übernachtungen € 390 bezahlen. </w:t>
      </w:r>
    </w:p>
    <w:p w:rsidR="00AB09B4" w:rsidRPr="003E71D8" w:rsidRDefault="00AB09B4" w:rsidP="008A1C71">
      <w:pPr>
        <w:spacing w:before="100" w:after="100"/>
        <w:rPr>
          <w:sz w:val="24"/>
          <w:szCs w:val="24"/>
        </w:rPr>
      </w:pPr>
      <w:r w:rsidRPr="003E71D8">
        <w:rPr>
          <w:b/>
          <w:sz w:val="24"/>
          <w:szCs w:val="24"/>
        </w:rPr>
        <w:t>Antrag auf Beitragsreduktion:</w:t>
      </w:r>
      <w:r w:rsidRPr="003E71D8">
        <w:rPr>
          <w:sz w:val="24"/>
          <w:szCs w:val="24"/>
        </w:rPr>
        <w:t xml:space="preserve"> Für eine begrenzte Anzahl von Teilnehmenden ist eine Beitragsreduktion möglich. Bitte senden Sie Anfragen mit einer kurzen Darstellung des Hintergrundes an: </w:t>
      </w:r>
      <w:hyperlink r:id="rId7" w:history="1">
        <w:r w:rsidRPr="003E71D8">
          <w:rPr>
            <w:rStyle w:val="Hyperlink"/>
            <w:sz w:val="24"/>
            <w:szCs w:val="24"/>
          </w:rPr>
          <w:t>st-alder@t-online.de</w:t>
        </w:r>
      </w:hyperlink>
      <w:r w:rsidRPr="003E71D8">
        <w:rPr>
          <w:sz w:val="24"/>
          <w:szCs w:val="24"/>
        </w:rPr>
        <w:t>.</w:t>
      </w:r>
    </w:p>
    <w:p w:rsidR="00AB09B4" w:rsidRPr="003E71D8" w:rsidRDefault="00AB09B4" w:rsidP="008A1C71">
      <w:pPr>
        <w:spacing w:before="100" w:after="100"/>
        <w:rPr>
          <w:sz w:val="24"/>
          <w:szCs w:val="24"/>
        </w:rPr>
      </w:pPr>
      <w:r w:rsidRPr="003E71D8">
        <w:rPr>
          <w:b/>
          <w:sz w:val="24"/>
          <w:szCs w:val="24"/>
        </w:rPr>
        <w:t>Das Procedere der Anmeldung:</w:t>
      </w:r>
      <w:r w:rsidR="00A622F9" w:rsidRPr="003E71D8">
        <w:rPr>
          <w:b/>
          <w:sz w:val="24"/>
          <w:szCs w:val="24"/>
        </w:rPr>
        <w:t xml:space="preserve"> </w:t>
      </w:r>
      <w:r w:rsidRPr="003E71D8">
        <w:rPr>
          <w:sz w:val="24"/>
          <w:szCs w:val="24"/>
        </w:rPr>
        <w:t>Regist</w:t>
      </w:r>
      <w:r w:rsidR="007A2076" w:rsidRPr="003E71D8">
        <w:rPr>
          <w:sz w:val="24"/>
          <w:szCs w:val="24"/>
        </w:rPr>
        <w:t>rieren Sie sich bitte über die W</w:t>
      </w:r>
      <w:r w:rsidRPr="003E71D8">
        <w:rPr>
          <w:sz w:val="24"/>
          <w:szCs w:val="24"/>
        </w:rPr>
        <w:t xml:space="preserve">ebseite: </w:t>
      </w:r>
      <w:hyperlink r:id="rId8" w:history="1">
        <w:r w:rsidRPr="003E71D8">
          <w:rPr>
            <w:rStyle w:val="Hyperlink"/>
            <w:sz w:val="24"/>
            <w:szCs w:val="24"/>
          </w:rPr>
          <w:t>www.trialog-conference.org</w:t>
        </w:r>
      </w:hyperlink>
      <w:r w:rsidRPr="003E71D8">
        <w:rPr>
          <w:sz w:val="24"/>
          <w:szCs w:val="24"/>
        </w:rPr>
        <w:t>.</w:t>
      </w:r>
      <w:r w:rsidR="00A622F9" w:rsidRPr="003E71D8">
        <w:rPr>
          <w:sz w:val="24"/>
          <w:szCs w:val="24"/>
        </w:rPr>
        <w:t xml:space="preserve">  </w:t>
      </w:r>
      <w:r w:rsidRPr="003E71D8">
        <w:rPr>
          <w:sz w:val="24"/>
          <w:szCs w:val="24"/>
        </w:rPr>
        <w:t xml:space="preserve">Falls Sie damit Probleme haben, melden Sie sich per Email an und verwenden die folgende Adresse: </w:t>
      </w:r>
      <w:hyperlink r:id="rId9" w:history="1">
        <w:r w:rsidRPr="003E71D8">
          <w:rPr>
            <w:rStyle w:val="Hyperlink"/>
            <w:sz w:val="24"/>
            <w:szCs w:val="24"/>
          </w:rPr>
          <w:t>st-alder@t-online.de</w:t>
        </w:r>
      </w:hyperlink>
      <w:r w:rsidRPr="003E71D8">
        <w:rPr>
          <w:sz w:val="24"/>
          <w:szCs w:val="24"/>
        </w:rPr>
        <w:t xml:space="preserve">.  </w:t>
      </w:r>
      <w:r w:rsidR="007A2076" w:rsidRPr="003E71D8">
        <w:rPr>
          <w:sz w:val="24"/>
          <w:szCs w:val="24"/>
        </w:rPr>
        <w:t xml:space="preserve">     </w:t>
      </w:r>
      <w:r w:rsidRPr="003E71D8">
        <w:rPr>
          <w:b/>
          <w:sz w:val="24"/>
          <w:szCs w:val="24"/>
        </w:rPr>
        <w:t>Kennwort: Trialog</w:t>
      </w:r>
      <w:r w:rsidR="00A622F9" w:rsidRPr="003E71D8">
        <w:rPr>
          <w:sz w:val="24"/>
          <w:szCs w:val="24"/>
        </w:rPr>
        <w:t>.</w:t>
      </w:r>
    </w:p>
    <w:p w:rsidR="00A622F9" w:rsidRPr="003E71D8" w:rsidRDefault="00A622F9" w:rsidP="008A1C71">
      <w:pPr>
        <w:spacing w:before="100" w:after="100"/>
        <w:rPr>
          <w:sz w:val="24"/>
          <w:szCs w:val="24"/>
        </w:rPr>
      </w:pPr>
      <w:r w:rsidRPr="003E71D8">
        <w:rPr>
          <w:sz w:val="24"/>
          <w:szCs w:val="24"/>
        </w:rPr>
        <w:t>Die Teilnahme gilt als bestätigt, wenn das Geld überwiesen wurde und eine Bestätigung durch den Veranstaltungsleiter per email erfolgte.</w:t>
      </w:r>
    </w:p>
    <w:p w:rsidR="00751A07" w:rsidRPr="003E71D8" w:rsidRDefault="00AB09B4" w:rsidP="008A1C71">
      <w:pPr>
        <w:spacing w:before="100" w:after="100"/>
        <w:rPr>
          <w:sz w:val="24"/>
          <w:szCs w:val="24"/>
        </w:rPr>
      </w:pPr>
      <w:r w:rsidRPr="003E71D8">
        <w:rPr>
          <w:b/>
          <w:sz w:val="24"/>
          <w:szCs w:val="24"/>
        </w:rPr>
        <w:t>Wege der Bezahlung:</w:t>
      </w:r>
      <w:r w:rsidR="00A622F9" w:rsidRPr="003E71D8">
        <w:rPr>
          <w:b/>
          <w:sz w:val="24"/>
          <w:szCs w:val="24"/>
        </w:rPr>
        <w:t xml:space="preserve"> </w:t>
      </w:r>
      <w:r w:rsidRPr="003E71D8">
        <w:rPr>
          <w:sz w:val="24"/>
          <w:szCs w:val="24"/>
        </w:rPr>
        <w:t>Bitte überweisen Sie den Teilnahmebetrag auf das angegebene Konto.</w:t>
      </w:r>
      <w:r w:rsidR="00A622F9" w:rsidRPr="003E71D8">
        <w:rPr>
          <w:sz w:val="24"/>
          <w:szCs w:val="24"/>
        </w:rPr>
        <w:t xml:space="preserve">  </w:t>
      </w:r>
      <w:r w:rsidR="001A4DBD" w:rsidRPr="003E71D8">
        <w:rPr>
          <w:sz w:val="24"/>
          <w:szCs w:val="24"/>
        </w:rPr>
        <w:t xml:space="preserve">An: </w:t>
      </w:r>
      <w:bookmarkStart w:id="0" w:name="_GoBack"/>
      <w:bookmarkEnd w:id="0"/>
      <w:r w:rsidR="00A622F9" w:rsidRPr="003E71D8">
        <w:rPr>
          <w:sz w:val="24"/>
          <w:szCs w:val="24"/>
        </w:rPr>
        <w:t xml:space="preserve"> </w:t>
      </w:r>
      <w:proofErr w:type="spellStart"/>
      <w:r w:rsidR="00A622F9" w:rsidRPr="003E71D8">
        <w:rPr>
          <w:sz w:val="24"/>
          <w:szCs w:val="24"/>
        </w:rPr>
        <w:t>BGPPmP</w:t>
      </w:r>
      <w:proofErr w:type="spellEnd"/>
    </w:p>
    <w:p w:rsidR="00A622F9" w:rsidRPr="003E71D8" w:rsidRDefault="001A4DBD" w:rsidP="008A1C71">
      <w:pPr>
        <w:spacing w:before="100" w:after="100"/>
        <w:rPr>
          <w:sz w:val="24"/>
          <w:szCs w:val="24"/>
        </w:rPr>
      </w:pPr>
      <w:r w:rsidRPr="003E71D8">
        <w:rPr>
          <w:sz w:val="24"/>
          <w:szCs w:val="24"/>
        </w:rPr>
        <w:t>IBAN: DE57 16020086 0021847 828</w:t>
      </w:r>
      <w:r w:rsidR="00A622F9" w:rsidRPr="003E71D8">
        <w:rPr>
          <w:sz w:val="24"/>
          <w:szCs w:val="24"/>
        </w:rPr>
        <w:t xml:space="preserve">;   </w:t>
      </w:r>
      <w:r w:rsidRPr="003E71D8">
        <w:rPr>
          <w:sz w:val="24"/>
          <w:szCs w:val="24"/>
        </w:rPr>
        <w:t>BIC: HY</w:t>
      </w:r>
      <w:r w:rsidR="00A622F9" w:rsidRPr="003E71D8">
        <w:rPr>
          <w:sz w:val="24"/>
          <w:szCs w:val="24"/>
        </w:rPr>
        <w:t>VEDEMM</w:t>
      </w:r>
      <w:r w:rsidRPr="003E71D8">
        <w:rPr>
          <w:sz w:val="24"/>
          <w:szCs w:val="24"/>
        </w:rPr>
        <w:t>470</w:t>
      </w:r>
      <w:r w:rsidR="00A622F9" w:rsidRPr="003E71D8">
        <w:rPr>
          <w:sz w:val="24"/>
          <w:szCs w:val="24"/>
        </w:rPr>
        <w:t>; HypoVereinsbank Potsdam,                  Betreff:  Trialog – Konferenz 2017</w:t>
      </w:r>
    </w:p>
    <w:p w:rsidR="00A622F9" w:rsidRPr="003E71D8" w:rsidRDefault="00A622F9" w:rsidP="008A1C71">
      <w:pPr>
        <w:spacing w:before="100" w:after="100"/>
        <w:rPr>
          <w:b/>
          <w:sz w:val="24"/>
          <w:szCs w:val="24"/>
        </w:rPr>
      </w:pPr>
      <w:r w:rsidRPr="003E71D8">
        <w:rPr>
          <w:b/>
          <w:sz w:val="24"/>
          <w:szCs w:val="24"/>
        </w:rPr>
        <w:t xml:space="preserve">Stornierungsregeln:  Anmelden bitte bis 31.08.2017. </w:t>
      </w:r>
    </w:p>
    <w:p w:rsidR="00A622F9" w:rsidRPr="003E71D8" w:rsidRDefault="00A622F9" w:rsidP="008A1C71">
      <w:pPr>
        <w:spacing w:before="100" w:after="100"/>
        <w:rPr>
          <w:sz w:val="24"/>
          <w:szCs w:val="24"/>
        </w:rPr>
      </w:pPr>
      <w:r w:rsidRPr="003E71D8">
        <w:rPr>
          <w:sz w:val="24"/>
          <w:szCs w:val="24"/>
        </w:rPr>
        <w:t xml:space="preserve">Wer seine Teilnahme </w:t>
      </w:r>
      <w:r w:rsidR="00DF4184" w:rsidRPr="003E71D8">
        <w:rPr>
          <w:sz w:val="24"/>
          <w:szCs w:val="24"/>
        </w:rPr>
        <w:t xml:space="preserve">bis 31.08.2017 storniert, erhält den vollen Betrag zurück. </w:t>
      </w:r>
    </w:p>
    <w:p w:rsidR="00DF4184" w:rsidRPr="003E71D8" w:rsidRDefault="00DF4184" w:rsidP="008A1C71">
      <w:pPr>
        <w:spacing w:before="100" w:after="100"/>
        <w:rPr>
          <w:sz w:val="24"/>
          <w:szCs w:val="24"/>
        </w:rPr>
      </w:pPr>
      <w:r w:rsidRPr="003E71D8">
        <w:rPr>
          <w:sz w:val="24"/>
          <w:szCs w:val="24"/>
        </w:rPr>
        <w:t>Wer seine Teilnahme bis 11.09.2017 storniert, erhält den halben Betrag zurück.</w:t>
      </w:r>
    </w:p>
    <w:p w:rsidR="00DF4184" w:rsidRPr="003E71D8" w:rsidRDefault="00DF4184" w:rsidP="008A1C71">
      <w:pPr>
        <w:spacing w:before="100" w:after="100"/>
        <w:rPr>
          <w:sz w:val="24"/>
          <w:szCs w:val="24"/>
        </w:rPr>
      </w:pPr>
      <w:r w:rsidRPr="003E71D8">
        <w:rPr>
          <w:sz w:val="24"/>
          <w:szCs w:val="24"/>
        </w:rPr>
        <w:t>Wer seine Teilnahme ab 12.09.2017 storniert, erhält 10%.</w:t>
      </w:r>
    </w:p>
    <w:p w:rsidR="00DF4184" w:rsidRPr="00727435" w:rsidRDefault="0074171B" w:rsidP="008A1C71">
      <w:pPr>
        <w:spacing w:before="100" w:after="100"/>
        <w:rPr>
          <w:sz w:val="24"/>
          <w:szCs w:val="24"/>
        </w:rPr>
      </w:pPr>
      <w:r w:rsidRPr="003E71D8">
        <w:rPr>
          <w:sz w:val="24"/>
          <w:szCs w:val="24"/>
        </w:rPr>
        <w:t>Wer seine Teilnahme ab 02</w:t>
      </w:r>
      <w:r w:rsidR="00DF4184" w:rsidRPr="003E71D8">
        <w:rPr>
          <w:sz w:val="24"/>
          <w:szCs w:val="24"/>
        </w:rPr>
        <w:t>.10.2017 storniert, kann nichts mehr rückerstattet bekommen.</w:t>
      </w:r>
    </w:p>
    <w:sectPr w:rsidR="00DF4184" w:rsidRPr="00727435" w:rsidSect="008D00E7">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1932E95" w15:done="0"/>
  <w15:commentEx w15:paraId="566ECEE9" w15:done="0"/>
  <w15:commentEx w15:paraId="7404B71A" w15:done="0"/>
</w15:commentsEx>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5C18B5"/>
    <w:multiLevelType w:val="hybridMultilevel"/>
    <w:tmpl w:val="3904B778"/>
    <w:lvl w:ilvl="0" w:tplc="F584907A">
      <w:start w:val="1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e-Luise Alder">
    <w15:presenceInfo w15:providerId="Windows Live" w15:userId="7441a4ebd886e54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A1C71"/>
    <w:rsid w:val="00133B7A"/>
    <w:rsid w:val="001A204C"/>
    <w:rsid w:val="001A4DBD"/>
    <w:rsid w:val="00286C81"/>
    <w:rsid w:val="003E71D8"/>
    <w:rsid w:val="005366FA"/>
    <w:rsid w:val="0067652D"/>
    <w:rsid w:val="006768E9"/>
    <w:rsid w:val="00727435"/>
    <w:rsid w:val="0074171B"/>
    <w:rsid w:val="00751A07"/>
    <w:rsid w:val="00766E4D"/>
    <w:rsid w:val="007A2076"/>
    <w:rsid w:val="007D7D59"/>
    <w:rsid w:val="008439CD"/>
    <w:rsid w:val="00854E0B"/>
    <w:rsid w:val="00870B7A"/>
    <w:rsid w:val="008A0D6C"/>
    <w:rsid w:val="008A1C71"/>
    <w:rsid w:val="008D00E7"/>
    <w:rsid w:val="00940816"/>
    <w:rsid w:val="00966A55"/>
    <w:rsid w:val="009B4ABE"/>
    <w:rsid w:val="009E1FA0"/>
    <w:rsid w:val="00A622F9"/>
    <w:rsid w:val="00AB09B4"/>
    <w:rsid w:val="00AF4128"/>
    <w:rsid w:val="00B24324"/>
    <w:rsid w:val="00B25A79"/>
    <w:rsid w:val="00B53FB4"/>
    <w:rsid w:val="00B60A3E"/>
    <w:rsid w:val="00DF4184"/>
    <w:rsid w:val="00E162EE"/>
    <w:rsid w:val="00E433A3"/>
    <w:rsid w:val="00E65BD8"/>
    <w:rsid w:val="00EE087E"/>
    <w:rsid w:val="00F132FD"/>
    <w:rsid w:val="00F32E7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D00E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A1C71"/>
    <w:rPr>
      <w:color w:val="0000FF" w:themeColor="hyperlink"/>
      <w:u w:val="single"/>
    </w:rPr>
  </w:style>
  <w:style w:type="paragraph" w:styleId="Listenabsatz">
    <w:name w:val="List Paragraph"/>
    <w:basedOn w:val="Standard"/>
    <w:uiPriority w:val="34"/>
    <w:qFormat/>
    <w:rsid w:val="00E162EE"/>
    <w:pPr>
      <w:ind w:left="720"/>
      <w:contextualSpacing/>
    </w:pPr>
  </w:style>
  <w:style w:type="character" w:styleId="Kommentarzeichen">
    <w:name w:val="annotation reference"/>
    <w:basedOn w:val="Absatz-Standardschriftart"/>
    <w:uiPriority w:val="99"/>
    <w:semiHidden/>
    <w:unhideWhenUsed/>
    <w:rsid w:val="005366FA"/>
    <w:rPr>
      <w:sz w:val="16"/>
      <w:szCs w:val="16"/>
    </w:rPr>
  </w:style>
  <w:style w:type="paragraph" w:styleId="Kommentartext">
    <w:name w:val="annotation text"/>
    <w:basedOn w:val="Standard"/>
    <w:link w:val="KommentartextZchn"/>
    <w:uiPriority w:val="99"/>
    <w:semiHidden/>
    <w:unhideWhenUsed/>
    <w:rsid w:val="005366F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366FA"/>
    <w:rPr>
      <w:sz w:val="20"/>
      <w:szCs w:val="20"/>
    </w:rPr>
  </w:style>
  <w:style w:type="paragraph" w:styleId="Kommentarthema">
    <w:name w:val="annotation subject"/>
    <w:basedOn w:val="Kommentartext"/>
    <w:next w:val="Kommentartext"/>
    <w:link w:val="KommentarthemaZchn"/>
    <w:uiPriority w:val="99"/>
    <w:semiHidden/>
    <w:unhideWhenUsed/>
    <w:rsid w:val="005366FA"/>
    <w:rPr>
      <w:b/>
      <w:bCs/>
    </w:rPr>
  </w:style>
  <w:style w:type="character" w:customStyle="1" w:styleId="KommentarthemaZchn">
    <w:name w:val="Kommentarthema Zchn"/>
    <w:basedOn w:val="KommentartextZchn"/>
    <w:link w:val="Kommentarthema"/>
    <w:uiPriority w:val="99"/>
    <w:semiHidden/>
    <w:rsid w:val="005366FA"/>
    <w:rPr>
      <w:b/>
      <w:bCs/>
      <w:sz w:val="20"/>
      <w:szCs w:val="20"/>
    </w:rPr>
  </w:style>
  <w:style w:type="paragraph" w:styleId="Sprechblasentext">
    <w:name w:val="Balloon Text"/>
    <w:basedOn w:val="Standard"/>
    <w:link w:val="SprechblasentextZchn"/>
    <w:uiPriority w:val="99"/>
    <w:semiHidden/>
    <w:unhideWhenUsed/>
    <w:rsid w:val="005366F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366F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ialog-conference.org" TargetMode="Externa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hyperlink" Target="mailto:st-alder@t-online.de"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alder@t-online.de" TargetMode="External"/><Relationship Id="rId11" Type="http://schemas.openxmlformats.org/officeDocument/2006/relationships/theme" Target="theme/theme1.xml"/><Relationship Id="rId5" Type="http://schemas.openxmlformats.org/officeDocument/2006/relationships/hyperlink" Target="http://www.trialog-conference.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t-alder@t-online.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4777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Alder</dc:creator>
  <cp:lastModifiedBy>Stephan Alder</cp:lastModifiedBy>
  <cp:revision>15</cp:revision>
  <cp:lastPrinted>2017-03-11T20:01:00Z</cp:lastPrinted>
  <dcterms:created xsi:type="dcterms:W3CDTF">2017-03-06T21:05:00Z</dcterms:created>
  <dcterms:modified xsi:type="dcterms:W3CDTF">2017-04-18T08:52:00Z</dcterms:modified>
</cp:coreProperties>
</file>